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CF3B" w14:textId="001A3569" w:rsidR="00A82E80" w:rsidRPr="002D4195" w:rsidRDefault="008203DE" w:rsidP="002D4195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33333"/>
          <w:lang w:val="el-GR" w:eastAsia="en-GB"/>
        </w:rPr>
      </w:pPr>
      <w:r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Η </w:t>
      </w:r>
      <w:r w:rsidR="005160DA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Όλγα Καμπέρη</w:t>
      </w:r>
      <w:r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είναι α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πόφοιτος της Φιλοσοφικής σχολής του Πανεπιστημίου Αθηνών με ειδίκευση στην Ψυχολογία. </w:t>
      </w:r>
      <w:r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Είναι κ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άτοχος 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δύο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μεταπτυχιακών </w:t>
      </w:r>
      <w:r w:rsidR="006A157E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τίτλων 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με θέμα 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‘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Psychoanalytic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Studies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’ και ‘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Psychodynamic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Psychotherapy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for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Children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, 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Young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People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&amp; 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Families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’ 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από το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Πανεπιστήμιο </w:t>
      </w:r>
      <w:r w:rsidR="006A157E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του </w:t>
      </w:r>
      <w:r w:rsidR="00A82E80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Essex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και την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κλινική </w:t>
      </w:r>
      <w:r w:rsidR="00D1179D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Tavistock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του Λονδίνου. Έχει εργαστεί επί τέσσερα χρόνια ως Ψυχοδυναμική Ψυχοθεραπεύτρια Παιδιών και Εφήβων στην κλινική </w:t>
      </w:r>
      <w:r w:rsidR="00D1179D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Tavistock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του Λονδίνου με παιδιά και εφήβους με αναπτυξιακές και συναισθηματικές διαταραχές. Είναι μέλος της Εταιρείας Ψυχοθεραπευτών </w:t>
      </w:r>
      <w:r w:rsidR="00D1179D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Tavistock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(</w:t>
      </w:r>
      <w:r w:rsidR="00D1179D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TSP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), του Βρετανικού Ψυχαναλυτικού Συλλόγου (</w:t>
      </w:r>
      <w:r w:rsidR="00D1179D" w:rsidRPr="002D4195">
        <w:rPr>
          <w:rFonts w:ascii="Times New Roman" w:eastAsia="Times New Roman" w:hAnsi="Times New Roman" w:cs="Times New Roman"/>
          <w:color w:val="333333"/>
          <w:lang w:val="en-US" w:eastAsia="en-GB"/>
        </w:rPr>
        <w:t>BPC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) 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καθώς επίσης και εκ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παιδευόμενο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μέλος της Ελληνικής </w:t>
      </w:r>
      <w:r w:rsidR="006A157E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Εταιρείας </w:t>
      </w:r>
      <w:r w:rsidR="00A82E80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Ψυχαναλυτικής Ψυχοθεραπείας Παιδιού και Εφήβου.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6A157E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Από το 2021 που επέστρεψε στην Ελλάδα εργάζεται 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στο ‘Βαβέλ’, </w:t>
      </w:r>
      <w:r w:rsidR="0064573B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μονάδα </w:t>
      </w:r>
      <w:r w:rsidR="005160DA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Ψ</w:t>
      </w:r>
      <w:r w:rsidR="006A157E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υχική</w:t>
      </w:r>
      <w:r w:rsidR="005160DA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ς</w:t>
      </w:r>
      <w:r w:rsidR="006A157E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5160DA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Υ</w:t>
      </w:r>
      <w:r w:rsidR="006A157E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γεία</w:t>
      </w:r>
      <w:r w:rsidR="005160DA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ς για</w:t>
      </w:r>
      <w:r w:rsidR="006A157E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5160DA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Μετανάστες</w:t>
      </w:r>
      <w:r w:rsidR="00D1179D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, </w:t>
      </w:r>
      <w:r w:rsidR="009627DF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και </w:t>
      </w:r>
      <w:r w:rsidR="00D27DCC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στο Ελληνικό Κέντρο Θεραπείας και Εκπαίδευσης για την Ψυχική Υγεία Παιδιών, Εφήβων,</w:t>
      </w:r>
      <w:r w:rsidR="0040682D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5160DA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>Νέων</w:t>
      </w:r>
      <w:r w:rsidR="00CA0226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 </w:t>
      </w:r>
      <w:r w:rsidR="006A157E" w:rsidRPr="002D4195">
        <w:rPr>
          <w:rFonts w:ascii="Times New Roman" w:eastAsia="Times New Roman" w:hAnsi="Times New Roman" w:cs="Times New Roman"/>
          <w:color w:val="333333"/>
          <w:lang w:val="el-GR" w:eastAsia="en-GB"/>
        </w:rPr>
        <w:t xml:space="preserve">παρέχοντας ψυχοθεραπείες σε παιδιά και εφήβους και συμβουλευτική σε γονείς. </w:t>
      </w:r>
    </w:p>
    <w:p w14:paraId="4CEF684D" w14:textId="77777777" w:rsidR="00A82E80" w:rsidRPr="00F5372F" w:rsidRDefault="00A82E80" w:rsidP="00F5372F">
      <w:pPr>
        <w:shd w:val="clear" w:color="auto" w:fill="FFFFFF"/>
        <w:spacing w:after="360"/>
        <w:rPr>
          <w:rFonts w:ascii="Helvetica Neue" w:eastAsia="Times New Roman" w:hAnsi="Helvetica Neue" w:cs="Times New Roman"/>
          <w:color w:val="333333"/>
          <w:lang w:val="el-GR" w:eastAsia="en-GB"/>
        </w:rPr>
      </w:pPr>
    </w:p>
    <w:p w14:paraId="09764AA3" w14:textId="77777777" w:rsidR="00F5372F" w:rsidRPr="00F5372F" w:rsidRDefault="00F5372F" w:rsidP="00F5372F">
      <w:pPr>
        <w:rPr>
          <w:rFonts w:ascii="Times New Roman" w:eastAsia="Times New Roman" w:hAnsi="Times New Roman" w:cs="Times New Roman"/>
          <w:lang w:val="el-GR" w:eastAsia="en-GB"/>
        </w:rPr>
      </w:pPr>
    </w:p>
    <w:p w14:paraId="0826CEC6" w14:textId="77777777" w:rsidR="00F5372F" w:rsidRPr="0064573B" w:rsidRDefault="00F5372F">
      <w:pPr>
        <w:rPr>
          <w:lang w:val="el-GR"/>
        </w:rPr>
      </w:pPr>
    </w:p>
    <w:sectPr w:rsidR="00F5372F" w:rsidRPr="00645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F6"/>
    <w:rsid w:val="000F02F6"/>
    <w:rsid w:val="001F5E2D"/>
    <w:rsid w:val="00255D28"/>
    <w:rsid w:val="002D4195"/>
    <w:rsid w:val="0040682D"/>
    <w:rsid w:val="0042409E"/>
    <w:rsid w:val="005160DA"/>
    <w:rsid w:val="0064573B"/>
    <w:rsid w:val="006A157E"/>
    <w:rsid w:val="00707727"/>
    <w:rsid w:val="008203DE"/>
    <w:rsid w:val="00930C4E"/>
    <w:rsid w:val="009627DF"/>
    <w:rsid w:val="00A82E80"/>
    <w:rsid w:val="00AA4775"/>
    <w:rsid w:val="00AD4903"/>
    <w:rsid w:val="00CA0226"/>
    <w:rsid w:val="00D1179D"/>
    <w:rsid w:val="00D27DCC"/>
    <w:rsid w:val="00DA7D6D"/>
    <w:rsid w:val="00EB7C38"/>
    <w:rsid w:val="00F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8886"/>
  <w15:chartTrackingRefBased/>
  <w15:docId w15:val="{61449588-8CE2-C64E-A5C0-23E12AFD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37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3">
    <w:name w:val="Emphasis"/>
    <w:basedOn w:val="a0"/>
    <w:uiPriority w:val="20"/>
    <w:qFormat/>
    <w:rsid w:val="00F53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Kamperi</dc:creator>
  <cp:keywords/>
  <dc:description/>
  <cp:lastModifiedBy>Nefeli Anagnostopoulou</cp:lastModifiedBy>
  <cp:revision>2</cp:revision>
  <dcterms:created xsi:type="dcterms:W3CDTF">2022-11-10T14:35:00Z</dcterms:created>
  <dcterms:modified xsi:type="dcterms:W3CDTF">2022-11-10T14:35:00Z</dcterms:modified>
</cp:coreProperties>
</file>